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4FF84" w14:textId="5BA416D6" w:rsidR="00AD6F0D" w:rsidRDefault="00B441E5" w:rsidP="00B441E5">
      <w:pPr>
        <w:jc w:val="center"/>
      </w:pPr>
      <w:r>
        <w:rPr>
          <w:noProof/>
        </w:rPr>
        <w:drawing>
          <wp:inline distT="0" distB="0" distL="0" distR="0" wp14:anchorId="410D0262" wp14:editId="6C25CDDD">
            <wp:extent cx="1107788" cy="1102659"/>
            <wp:effectExtent l="0" t="0" r="0" b="2540"/>
            <wp:docPr id="1034488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488748" name="Picture 1034488748"/>
                    <pic:cNvPicPr/>
                  </pic:nvPicPr>
                  <pic:blipFill>
                    <a:blip r:embed="rId5">
                      <a:extLst>
                        <a:ext uri="{28A0092B-C50C-407E-A947-70E740481C1C}">
                          <a14:useLocalDpi xmlns:a14="http://schemas.microsoft.com/office/drawing/2010/main" val="0"/>
                        </a:ext>
                      </a:extLst>
                    </a:blip>
                    <a:stretch>
                      <a:fillRect/>
                    </a:stretch>
                  </pic:blipFill>
                  <pic:spPr>
                    <a:xfrm>
                      <a:off x="0" y="0"/>
                      <a:ext cx="1118457" cy="1113279"/>
                    </a:xfrm>
                    <a:prstGeom prst="rect">
                      <a:avLst/>
                    </a:prstGeom>
                  </pic:spPr>
                </pic:pic>
              </a:graphicData>
            </a:graphic>
          </wp:inline>
        </w:drawing>
      </w:r>
    </w:p>
    <w:p w14:paraId="2B6C4290" w14:textId="77777777" w:rsidR="00AE099D" w:rsidRDefault="00AE099D" w:rsidP="00B441E5">
      <w:pPr>
        <w:jc w:val="center"/>
        <w:rPr>
          <w:rFonts w:ascii="Arial" w:hAnsi="Arial" w:cs="Arial"/>
          <w:b/>
          <w:bCs/>
        </w:rPr>
      </w:pPr>
    </w:p>
    <w:p w14:paraId="1FECE3AE" w14:textId="077194F5" w:rsidR="00B441E5" w:rsidRPr="00B441E5" w:rsidRDefault="00B441E5" w:rsidP="00AE099D">
      <w:pPr>
        <w:rPr>
          <w:rFonts w:ascii="Arial" w:hAnsi="Arial" w:cs="Arial"/>
          <w:b/>
          <w:bCs/>
        </w:rPr>
      </w:pPr>
      <w:r w:rsidRPr="00B441E5">
        <w:rPr>
          <w:rFonts w:ascii="Arial" w:hAnsi="Arial" w:cs="Arial"/>
          <w:b/>
          <w:bCs/>
        </w:rPr>
        <w:t>JOB DESCRIPTION</w:t>
      </w:r>
    </w:p>
    <w:p w14:paraId="5DE7428F" w14:textId="77777777" w:rsidR="00B441E5" w:rsidRPr="00B441E5" w:rsidRDefault="00B441E5" w:rsidP="00AE099D">
      <w:pPr>
        <w:rPr>
          <w:rFonts w:ascii="Arial" w:hAnsi="Arial" w:cs="Arial"/>
          <w:b/>
          <w:bCs/>
        </w:rPr>
      </w:pPr>
      <w:r w:rsidRPr="00B441E5">
        <w:rPr>
          <w:rFonts w:ascii="Arial" w:hAnsi="Arial" w:cs="Arial"/>
          <w:b/>
          <w:bCs/>
        </w:rPr>
        <w:t>Materials Buyer</w:t>
      </w:r>
    </w:p>
    <w:p w14:paraId="562FEBB0" w14:textId="77777777" w:rsidR="00AE099D" w:rsidRPr="00630075" w:rsidRDefault="00AE099D" w:rsidP="00AE099D">
      <w:pPr>
        <w:rPr>
          <w:rFonts w:ascii="Arial" w:hAnsi="Arial" w:cs="Arial"/>
          <w:sz w:val="22"/>
          <w:szCs w:val="22"/>
        </w:rPr>
      </w:pPr>
      <w:r w:rsidRPr="00630075">
        <w:rPr>
          <w:rFonts w:ascii="Arial" w:hAnsi="Arial" w:cs="Arial"/>
          <w:sz w:val="22"/>
          <w:szCs w:val="22"/>
        </w:rPr>
        <w:t>If you are an experienced Materials Buyer looking to develop your career with a respected and ambitious housebuilder, we'd love to hear from you.</w:t>
      </w:r>
    </w:p>
    <w:p w14:paraId="40D90B24" w14:textId="20290859" w:rsidR="00B441E5" w:rsidRPr="00B441E5" w:rsidRDefault="00B441E5" w:rsidP="00B441E5">
      <w:pPr>
        <w:rPr>
          <w:rFonts w:ascii="Arial" w:hAnsi="Arial" w:cs="Arial"/>
          <w:b/>
          <w:bCs/>
        </w:rPr>
      </w:pPr>
      <w:r w:rsidRPr="00B441E5">
        <w:rPr>
          <w:rFonts w:ascii="Arial" w:hAnsi="Arial" w:cs="Arial"/>
          <w:b/>
          <w:bCs/>
        </w:rPr>
        <w:t>About the Role</w:t>
      </w:r>
    </w:p>
    <w:p w14:paraId="618D3B5E" w14:textId="77777777" w:rsidR="00B441E5" w:rsidRPr="00630075" w:rsidRDefault="00B441E5" w:rsidP="00B441E5">
      <w:pPr>
        <w:rPr>
          <w:rFonts w:ascii="Arial" w:hAnsi="Arial" w:cs="Arial"/>
          <w:sz w:val="22"/>
          <w:szCs w:val="22"/>
        </w:rPr>
      </w:pPr>
      <w:r w:rsidRPr="00630075">
        <w:rPr>
          <w:rFonts w:ascii="Arial" w:hAnsi="Arial" w:cs="Arial"/>
          <w:sz w:val="22"/>
          <w:szCs w:val="22"/>
        </w:rPr>
        <w:t>At Wyatt Homes, we are committed to delivering exceptional new homes through quality craftsmanship, strong partnerships and attention to detail. We are seeking an experienced Materials Buyer to join our Commercial Team and play a key role in the successful delivery of multiple residential developments.</w:t>
      </w:r>
    </w:p>
    <w:p w14:paraId="022B7672" w14:textId="77777777" w:rsidR="00B441E5" w:rsidRPr="00630075" w:rsidRDefault="00B441E5" w:rsidP="00B441E5">
      <w:pPr>
        <w:rPr>
          <w:rFonts w:ascii="Arial" w:hAnsi="Arial" w:cs="Arial"/>
          <w:sz w:val="22"/>
          <w:szCs w:val="22"/>
        </w:rPr>
      </w:pPr>
      <w:r w:rsidRPr="00630075">
        <w:rPr>
          <w:rFonts w:ascii="Arial" w:hAnsi="Arial" w:cs="Arial"/>
          <w:sz w:val="22"/>
          <w:szCs w:val="22"/>
        </w:rPr>
        <w:t>The Materials Buyer is responsible for maintaining financial control across projects from pre-start through to completion, ensuring materials are procured efficiently, cost-effectively and in line with company specifications.</w:t>
      </w:r>
    </w:p>
    <w:p w14:paraId="586B991A" w14:textId="77777777" w:rsidR="00B441E5" w:rsidRPr="00630075" w:rsidRDefault="00B441E5" w:rsidP="00B441E5">
      <w:pPr>
        <w:rPr>
          <w:rFonts w:ascii="Arial" w:hAnsi="Arial" w:cs="Arial"/>
          <w:sz w:val="22"/>
          <w:szCs w:val="22"/>
        </w:rPr>
      </w:pPr>
      <w:r w:rsidRPr="00630075">
        <w:rPr>
          <w:rFonts w:ascii="Arial" w:hAnsi="Arial" w:cs="Arial"/>
          <w:sz w:val="22"/>
          <w:szCs w:val="22"/>
        </w:rPr>
        <w:t>This role requires strong commercial awareness, excellent negotiation skills and a proactive approach to supplier and stakeholder management.</w:t>
      </w:r>
    </w:p>
    <w:p w14:paraId="7210E502" w14:textId="77777777" w:rsidR="00B441E5" w:rsidRPr="00B441E5" w:rsidRDefault="00B441E5" w:rsidP="00B441E5">
      <w:pPr>
        <w:rPr>
          <w:rFonts w:ascii="Arial" w:hAnsi="Arial" w:cs="Arial"/>
          <w:b/>
          <w:bCs/>
        </w:rPr>
      </w:pPr>
      <w:r w:rsidRPr="00B441E5">
        <w:rPr>
          <w:rFonts w:ascii="Arial" w:hAnsi="Arial" w:cs="Arial"/>
          <w:b/>
          <w:bCs/>
        </w:rPr>
        <w:t>Key Responsibilities</w:t>
      </w:r>
    </w:p>
    <w:p w14:paraId="0D2E710B" w14:textId="77777777" w:rsidR="00B441E5" w:rsidRPr="00630075" w:rsidRDefault="00B441E5" w:rsidP="00B441E5">
      <w:pPr>
        <w:rPr>
          <w:rFonts w:ascii="Arial" w:hAnsi="Arial" w:cs="Arial"/>
          <w:sz w:val="22"/>
          <w:szCs w:val="22"/>
        </w:rPr>
      </w:pPr>
      <w:r w:rsidRPr="00630075">
        <w:rPr>
          <w:rFonts w:ascii="Arial" w:hAnsi="Arial" w:cs="Arial"/>
          <w:sz w:val="22"/>
          <w:szCs w:val="22"/>
        </w:rPr>
        <w:t>Procurement &amp; Materials Purchasing</w:t>
      </w:r>
    </w:p>
    <w:p w14:paraId="49B37B74" w14:textId="77777777" w:rsidR="00B441E5" w:rsidRPr="00630075" w:rsidRDefault="00B441E5" w:rsidP="00B441E5">
      <w:pPr>
        <w:rPr>
          <w:rFonts w:ascii="Arial" w:hAnsi="Arial" w:cs="Arial"/>
          <w:sz w:val="22"/>
          <w:szCs w:val="22"/>
        </w:rPr>
      </w:pPr>
      <w:r w:rsidRPr="00630075">
        <w:rPr>
          <w:rFonts w:ascii="Arial" w:hAnsi="Arial" w:cs="Arial"/>
          <w:sz w:val="22"/>
          <w:szCs w:val="22"/>
        </w:rPr>
        <w:t>You will:</w:t>
      </w:r>
    </w:p>
    <w:p w14:paraId="0593DD6C" w14:textId="566A1302" w:rsidR="00B441E5" w:rsidRPr="00630075" w:rsidRDefault="00B441E5" w:rsidP="00AE099D">
      <w:pPr>
        <w:pStyle w:val="ListParagraph"/>
        <w:numPr>
          <w:ilvl w:val="0"/>
          <w:numId w:val="10"/>
        </w:numPr>
        <w:rPr>
          <w:rFonts w:ascii="Arial" w:hAnsi="Arial" w:cs="Arial"/>
          <w:sz w:val="22"/>
          <w:szCs w:val="22"/>
        </w:rPr>
      </w:pPr>
      <w:r w:rsidRPr="00630075">
        <w:rPr>
          <w:rFonts w:ascii="Arial" w:hAnsi="Arial" w:cs="Arial"/>
          <w:sz w:val="22"/>
          <w:szCs w:val="22"/>
        </w:rPr>
        <w:t>Take responsibility for procuring all materials within agreed project budgets.</w:t>
      </w:r>
    </w:p>
    <w:p w14:paraId="14A22844" w14:textId="535CA29D" w:rsidR="00B441E5" w:rsidRPr="00630075" w:rsidRDefault="00B441E5" w:rsidP="00AE099D">
      <w:pPr>
        <w:pStyle w:val="ListParagraph"/>
        <w:numPr>
          <w:ilvl w:val="0"/>
          <w:numId w:val="10"/>
        </w:numPr>
        <w:rPr>
          <w:rFonts w:ascii="Arial" w:hAnsi="Arial" w:cs="Arial"/>
          <w:sz w:val="22"/>
          <w:szCs w:val="22"/>
        </w:rPr>
      </w:pPr>
      <w:r w:rsidRPr="00630075">
        <w:rPr>
          <w:rFonts w:ascii="Arial" w:hAnsi="Arial" w:cs="Arial"/>
          <w:sz w:val="22"/>
          <w:szCs w:val="22"/>
        </w:rPr>
        <w:t>Prepare tender enquiries and undertake detailed appraisals of supplier quotations.</w:t>
      </w:r>
    </w:p>
    <w:p w14:paraId="2BEF7CBD" w14:textId="3F2AD97F" w:rsidR="00B441E5" w:rsidRPr="00630075" w:rsidRDefault="00B441E5" w:rsidP="00AE099D">
      <w:pPr>
        <w:pStyle w:val="ListParagraph"/>
        <w:numPr>
          <w:ilvl w:val="0"/>
          <w:numId w:val="10"/>
        </w:numPr>
        <w:rPr>
          <w:rFonts w:ascii="Arial" w:hAnsi="Arial" w:cs="Arial"/>
          <w:sz w:val="22"/>
          <w:szCs w:val="22"/>
        </w:rPr>
      </w:pPr>
      <w:r w:rsidRPr="00630075">
        <w:rPr>
          <w:rFonts w:ascii="Arial" w:hAnsi="Arial" w:cs="Arial"/>
          <w:sz w:val="22"/>
          <w:szCs w:val="22"/>
        </w:rPr>
        <w:t>Negotiate competitive prices and secure best value solutions in line with budget requirements.</w:t>
      </w:r>
    </w:p>
    <w:p w14:paraId="1D9135CE" w14:textId="59840598" w:rsidR="00B441E5" w:rsidRPr="00630075" w:rsidRDefault="00B441E5" w:rsidP="00AE099D">
      <w:pPr>
        <w:pStyle w:val="ListParagraph"/>
        <w:numPr>
          <w:ilvl w:val="0"/>
          <w:numId w:val="10"/>
        </w:numPr>
        <w:rPr>
          <w:rFonts w:ascii="Arial" w:hAnsi="Arial" w:cs="Arial"/>
          <w:sz w:val="22"/>
          <w:szCs w:val="22"/>
        </w:rPr>
      </w:pPr>
      <w:r w:rsidRPr="00630075">
        <w:rPr>
          <w:rFonts w:ascii="Arial" w:hAnsi="Arial" w:cs="Arial"/>
          <w:sz w:val="22"/>
          <w:szCs w:val="22"/>
        </w:rPr>
        <w:t>Ensure all material orders comply with Wyatt Homes specifications and approved supplier agreements.</w:t>
      </w:r>
    </w:p>
    <w:p w14:paraId="66C9DCD3" w14:textId="554C01A4" w:rsidR="00B441E5" w:rsidRPr="00630075" w:rsidRDefault="00B441E5" w:rsidP="00AE099D">
      <w:pPr>
        <w:pStyle w:val="ListParagraph"/>
        <w:numPr>
          <w:ilvl w:val="0"/>
          <w:numId w:val="10"/>
        </w:numPr>
        <w:rPr>
          <w:rFonts w:ascii="Arial" w:hAnsi="Arial" w:cs="Arial"/>
          <w:sz w:val="22"/>
          <w:szCs w:val="22"/>
        </w:rPr>
      </w:pPr>
      <w:r w:rsidRPr="00630075">
        <w:rPr>
          <w:rFonts w:ascii="Arial" w:hAnsi="Arial" w:cs="Arial"/>
          <w:sz w:val="22"/>
          <w:szCs w:val="22"/>
        </w:rPr>
        <w:t>Produce material schedules using drawings, specifications, estimates and project budgets.</w:t>
      </w:r>
    </w:p>
    <w:p w14:paraId="6929854F" w14:textId="7892D3C9" w:rsidR="00B441E5" w:rsidRPr="00630075" w:rsidRDefault="00B441E5" w:rsidP="00AE099D">
      <w:pPr>
        <w:pStyle w:val="ListParagraph"/>
        <w:numPr>
          <w:ilvl w:val="0"/>
          <w:numId w:val="10"/>
        </w:numPr>
        <w:rPr>
          <w:rFonts w:ascii="Arial" w:hAnsi="Arial" w:cs="Arial"/>
          <w:sz w:val="22"/>
          <w:szCs w:val="22"/>
        </w:rPr>
      </w:pPr>
      <w:r w:rsidRPr="00630075">
        <w:rPr>
          <w:rFonts w:ascii="Arial" w:hAnsi="Arial" w:cs="Arial"/>
          <w:sz w:val="22"/>
          <w:szCs w:val="22"/>
        </w:rPr>
        <w:t>Calculate and verify quantities and specifications for all required materials.</w:t>
      </w:r>
    </w:p>
    <w:p w14:paraId="78EC0ECC" w14:textId="49A3457B" w:rsidR="00B441E5" w:rsidRPr="00630075" w:rsidRDefault="00B441E5" w:rsidP="00AE099D">
      <w:pPr>
        <w:pStyle w:val="ListParagraph"/>
        <w:numPr>
          <w:ilvl w:val="0"/>
          <w:numId w:val="10"/>
        </w:numPr>
        <w:rPr>
          <w:rFonts w:ascii="Arial" w:hAnsi="Arial" w:cs="Arial"/>
          <w:sz w:val="22"/>
          <w:szCs w:val="22"/>
        </w:rPr>
      </w:pPr>
      <w:r w:rsidRPr="00630075">
        <w:rPr>
          <w:rFonts w:ascii="Arial" w:hAnsi="Arial" w:cs="Arial"/>
          <w:sz w:val="22"/>
          <w:szCs w:val="22"/>
        </w:rPr>
        <w:t>Prepare and process accurate purchase orders including pricing, quantities and delivery requirements.</w:t>
      </w:r>
    </w:p>
    <w:p w14:paraId="1300A5EB" w14:textId="66CCE904" w:rsidR="00B441E5" w:rsidRPr="00630075" w:rsidRDefault="00B441E5" w:rsidP="00AE099D">
      <w:pPr>
        <w:pStyle w:val="ListParagraph"/>
        <w:numPr>
          <w:ilvl w:val="0"/>
          <w:numId w:val="10"/>
        </w:numPr>
        <w:rPr>
          <w:rFonts w:ascii="Arial" w:hAnsi="Arial" w:cs="Arial"/>
          <w:sz w:val="22"/>
          <w:szCs w:val="22"/>
        </w:rPr>
      </w:pPr>
      <w:r w:rsidRPr="00630075">
        <w:rPr>
          <w:rFonts w:ascii="Arial" w:hAnsi="Arial" w:cs="Arial"/>
          <w:sz w:val="22"/>
          <w:szCs w:val="22"/>
        </w:rPr>
        <w:t>Input purchase orders into company systems to support accounting and reporting processes.</w:t>
      </w:r>
    </w:p>
    <w:p w14:paraId="1AE9DAF3" w14:textId="005EE6A2" w:rsidR="00B441E5" w:rsidRPr="00630075" w:rsidRDefault="00B441E5" w:rsidP="00AE099D">
      <w:pPr>
        <w:pStyle w:val="ListParagraph"/>
        <w:numPr>
          <w:ilvl w:val="0"/>
          <w:numId w:val="10"/>
        </w:numPr>
        <w:rPr>
          <w:rFonts w:ascii="Arial" w:hAnsi="Arial" w:cs="Arial"/>
          <w:sz w:val="22"/>
          <w:szCs w:val="22"/>
        </w:rPr>
      </w:pPr>
      <w:r w:rsidRPr="00630075">
        <w:rPr>
          <w:rFonts w:ascii="Arial" w:hAnsi="Arial" w:cs="Arial"/>
          <w:sz w:val="22"/>
          <w:szCs w:val="22"/>
        </w:rPr>
        <w:t>Liaise closely with Site Managers and Assistant Site Managers to coordinate material deliveries in line with construction programmes.</w:t>
      </w:r>
    </w:p>
    <w:p w14:paraId="1881670F" w14:textId="77777777" w:rsidR="00B441E5" w:rsidRPr="00AE099D" w:rsidRDefault="00B441E5" w:rsidP="00B441E5">
      <w:pPr>
        <w:rPr>
          <w:rFonts w:ascii="Arial" w:hAnsi="Arial" w:cs="Arial"/>
          <w:b/>
          <w:bCs/>
        </w:rPr>
      </w:pPr>
      <w:r w:rsidRPr="00AE099D">
        <w:rPr>
          <w:rFonts w:ascii="Arial" w:hAnsi="Arial" w:cs="Arial"/>
          <w:b/>
          <w:bCs/>
        </w:rPr>
        <w:lastRenderedPageBreak/>
        <w:t>Supplier &amp; Stakeholder Management</w:t>
      </w:r>
    </w:p>
    <w:p w14:paraId="375B6891" w14:textId="77777777" w:rsidR="00B441E5" w:rsidRPr="00630075" w:rsidRDefault="00B441E5" w:rsidP="00B441E5">
      <w:pPr>
        <w:rPr>
          <w:rFonts w:ascii="Arial" w:hAnsi="Arial" w:cs="Arial"/>
          <w:sz w:val="22"/>
          <w:szCs w:val="22"/>
        </w:rPr>
      </w:pPr>
      <w:r w:rsidRPr="00630075">
        <w:rPr>
          <w:rFonts w:ascii="Arial" w:hAnsi="Arial" w:cs="Arial"/>
          <w:sz w:val="22"/>
          <w:szCs w:val="22"/>
        </w:rPr>
        <w:t>You will:</w:t>
      </w:r>
    </w:p>
    <w:p w14:paraId="48C74C68" w14:textId="6DDEAAAC" w:rsidR="00B441E5" w:rsidRPr="00630075" w:rsidRDefault="00B441E5" w:rsidP="00B441E5">
      <w:pPr>
        <w:pStyle w:val="ListParagraph"/>
        <w:numPr>
          <w:ilvl w:val="0"/>
          <w:numId w:val="9"/>
        </w:numPr>
        <w:rPr>
          <w:rFonts w:ascii="Arial" w:hAnsi="Arial" w:cs="Arial"/>
          <w:sz w:val="22"/>
          <w:szCs w:val="22"/>
        </w:rPr>
      </w:pPr>
      <w:r w:rsidRPr="00630075">
        <w:rPr>
          <w:rFonts w:ascii="Arial" w:hAnsi="Arial" w:cs="Arial"/>
          <w:sz w:val="22"/>
          <w:szCs w:val="22"/>
        </w:rPr>
        <w:t>Develop and maintain strong working relationships with suppliers, consultants and internal teams.</w:t>
      </w:r>
    </w:p>
    <w:p w14:paraId="20CB016F" w14:textId="56D98894" w:rsidR="00B441E5" w:rsidRPr="00630075" w:rsidRDefault="00B441E5" w:rsidP="00B441E5">
      <w:pPr>
        <w:pStyle w:val="ListParagraph"/>
        <w:numPr>
          <w:ilvl w:val="0"/>
          <w:numId w:val="9"/>
        </w:numPr>
        <w:rPr>
          <w:rFonts w:ascii="Arial" w:hAnsi="Arial" w:cs="Arial"/>
          <w:sz w:val="22"/>
          <w:szCs w:val="22"/>
        </w:rPr>
      </w:pPr>
      <w:r w:rsidRPr="00630075">
        <w:rPr>
          <w:rFonts w:ascii="Arial" w:hAnsi="Arial" w:cs="Arial"/>
          <w:sz w:val="22"/>
          <w:szCs w:val="22"/>
        </w:rPr>
        <w:t>Monitor supplier performance and provide recommendations where improvements are required.</w:t>
      </w:r>
    </w:p>
    <w:p w14:paraId="2702B606" w14:textId="4901502D" w:rsidR="00B441E5" w:rsidRPr="00630075" w:rsidRDefault="00B441E5" w:rsidP="00B441E5">
      <w:pPr>
        <w:pStyle w:val="ListParagraph"/>
        <w:numPr>
          <w:ilvl w:val="0"/>
          <w:numId w:val="9"/>
        </w:numPr>
        <w:rPr>
          <w:rFonts w:ascii="Arial" w:hAnsi="Arial" w:cs="Arial"/>
          <w:sz w:val="22"/>
          <w:szCs w:val="22"/>
        </w:rPr>
      </w:pPr>
      <w:r w:rsidRPr="00630075">
        <w:rPr>
          <w:rFonts w:ascii="Arial" w:hAnsi="Arial" w:cs="Arial"/>
          <w:sz w:val="22"/>
          <w:szCs w:val="22"/>
        </w:rPr>
        <w:t>Maintain an up-to-date understanding of trading agreements and supplier arrangements.</w:t>
      </w:r>
    </w:p>
    <w:p w14:paraId="2E0DCE96" w14:textId="19207C4D" w:rsidR="00B441E5" w:rsidRPr="00630075" w:rsidRDefault="00B441E5" w:rsidP="00B441E5">
      <w:pPr>
        <w:pStyle w:val="ListParagraph"/>
        <w:numPr>
          <w:ilvl w:val="0"/>
          <w:numId w:val="9"/>
        </w:numPr>
        <w:rPr>
          <w:rFonts w:ascii="Arial" w:hAnsi="Arial" w:cs="Arial"/>
          <w:sz w:val="22"/>
          <w:szCs w:val="22"/>
        </w:rPr>
      </w:pPr>
      <w:r w:rsidRPr="00630075">
        <w:rPr>
          <w:rFonts w:ascii="Arial" w:hAnsi="Arial" w:cs="Arial"/>
          <w:sz w:val="22"/>
          <w:szCs w:val="22"/>
        </w:rPr>
        <w:t>Handle commercially sensitive information with discretion and confidentiality.</w:t>
      </w:r>
    </w:p>
    <w:p w14:paraId="3DB35A53" w14:textId="17E7D008" w:rsidR="00B441E5" w:rsidRPr="00630075" w:rsidRDefault="00B441E5" w:rsidP="00B441E5">
      <w:pPr>
        <w:pStyle w:val="ListParagraph"/>
        <w:numPr>
          <w:ilvl w:val="0"/>
          <w:numId w:val="9"/>
        </w:numPr>
        <w:rPr>
          <w:rFonts w:ascii="Arial" w:hAnsi="Arial" w:cs="Arial"/>
          <w:sz w:val="22"/>
          <w:szCs w:val="22"/>
        </w:rPr>
      </w:pPr>
      <w:r w:rsidRPr="00630075">
        <w:rPr>
          <w:rFonts w:ascii="Arial" w:hAnsi="Arial" w:cs="Arial"/>
          <w:sz w:val="22"/>
          <w:szCs w:val="22"/>
        </w:rPr>
        <w:t>Provide support and guidance to colleagues involved in material procurement activities.</w:t>
      </w:r>
    </w:p>
    <w:p w14:paraId="33AD45C5" w14:textId="22FE69E4" w:rsidR="00B441E5" w:rsidRPr="00B441E5" w:rsidRDefault="00B441E5" w:rsidP="00B441E5">
      <w:pPr>
        <w:rPr>
          <w:rFonts w:ascii="Arial" w:hAnsi="Arial" w:cs="Arial"/>
          <w:b/>
          <w:bCs/>
        </w:rPr>
      </w:pPr>
      <w:r w:rsidRPr="00B441E5">
        <w:rPr>
          <w:rFonts w:ascii="Arial" w:hAnsi="Arial" w:cs="Arial"/>
          <w:b/>
          <w:bCs/>
        </w:rPr>
        <w:t>Reporting &amp; Meetings</w:t>
      </w:r>
    </w:p>
    <w:p w14:paraId="195A54E9" w14:textId="77777777" w:rsidR="00B441E5" w:rsidRPr="00630075" w:rsidRDefault="00B441E5" w:rsidP="00B441E5">
      <w:pPr>
        <w:rPr>
          <w:rFonts w:ascii="Arial" w:hAnsi="Arial" w:cs="Arial"/>
          <w:sz w:val="22"/>
          <w:szCs w:val="22"/>
        </w:rPr>
      </w:pPr>
      <w:r w:rsidRPr="00630075">
        <w:rPr>
          <w:rFonts w:ascii="Arial" w:hAnsi="Arial" w:cs="Arial"/>
          <w:sz w:val="22"/>
          <w:szCs w:val="22"/>
        </w:rPr>
        <w:t>You will:</w:t>
      </w:r>
    </w:p>
    <w:p w14:paraId="397826EB" w14:textId="30D13213" w:rsidR="00B441E5" w:rsidRPr="00630075" w:rsidRDefault="00B441E5" w:rsidP="00B441E5">
      <w:pPr>
        <w:rPr>
          <w:rFonts w:ascii="Arial" w:hAnsi="Arial" w:cs="Arial"/>
          <w:sz w:val="22"/>
          <w:szCs w:val="22"/>
        </w:rPr>
      </w:pPr>
      <w:r w:rsidRPr="00630075">
        <w:rPr>
          <w:rFonts w:ascii="Arial" w:hAnsi="Arial" w:cs="Arial"/>
          <w:sz w:val="22"/>
          <w:szCs w:val="22"/>
        </w:rPr>
        <w:t xml:space="preserve">Attend key commercial and project meetings including: </w:t>
      </w:r>
    </w:p>
    <w:p w14:paraId="5179C8A8" w14:textId="24BD9C7C" w:rsidR="00B441E5" w:rsidRPr="00630075" w:rsidRDefault="00B441E5" w:rsidP="00B441E5">
      <w:pPr>
        <w:pStyle w:val="ListParagraph"/>
        <w:numPr>
          <w:ilvl w:val="0"/>
          <w:numId w:val="8"/>
        </w:numPr>
        <w:rPr>
          <w:rFonts w:ascii="Arial" w:hAnsi="Arial" w:cs="Arial"/>
          <w:sz w:val="22"/>
          <w:szCs w:val="22"/>
        </w:rPr>
      </w:pPr>
      <w:r w:rsidRPr="00630075">
        <w:rPr>
          <w:rFonts w:ascii="Arial" w:hAnsi="Arial" w:cs="Arial"/>
          <w:sz w:val="22"/>
          <w:szCs w:val="22"/>
        </w:rPr>
        <w:t>Pre-Start Meetings</w:t>
      </w:r>
    </w:p>
    <w:p w14:paraId="36CF2B2F" w14:textId="194BB4FB" w:rsidR="00B441E5" w:rsidRPr="00630075" w:rsidRDefault="00B441E5" w:rsidP="00B441E5">
      <w:pPr>
        <w:pStyle w:val="ListParagraph"/>
        <w:numPr>
          <w:ilvl w:val="0"/>
          <w:numId w:val="8"/>
        </w:numPr>
        <w:rPr>
          <w:rFonts w:ascii="Arial" w:hAnsi="Arial" w:cs="Arial"/>
          <w:sz w:val="22"/>
          <w:szCs w:val="22"/>
        </w:rPr>
      </w:pPr>
      <w:r w:rsidRPr="00630075">
        <w:rPr>
          <w:rFonts w:ascii="Arial" w:hAnsi="Arial" w:cs="Arial"/>
          <w:sz w:val="22"/>
          <w:szCs w:val="22"/>
        </w:rPr>
        <w:t>Site Development Meetings</w:t>
      </w:r>
    </w:p>
    <w:p w14:paraId="44B87A9F" w14:textId="63422B54" w:rsidR="00B441E5" w:rsidRPr="00630075" w:rsidRDefault="00B441E5" w:rsidP="00B441E5">
      <w:pPr>
        <w:pStyle w:val="ListParagraph"/>
        <w:numPr>
          <w:ilvl w:val="0"/>
          <w:numId w:val="8"/>
        </w:numPr>
        <w:rPr>
          <w:rFonts w:ascii="Arial" w:hAnsi="Arial" w:cs="Arial"/>
          <w:sz w:val="22"/>
          <w:szCs w:val="22"/>
        </w:rPr>
      </w:pPr>
      <w:r w:rsidRPr="00630075">
        <w:rPr>
          <w:rFonts w:ascii="Arial" w:hAnsi="Arial" w:cs="Arial"/>
          <w:sz w:val="22"/>
          <w:szCs w:val="22"/>
        </w:rPr>
        <w:t>Monthly Valuation Meetings</w:t>
      </w:r>
    </w:p>
    <w:p w14:paraId="744509B7" w14:textId="3F549B63" w:rsidR="00B441E5" w:rsidRPr="00630075" w:rsidRDefault="00B441E5" w:rsidP="00B441E5">
      <w:pPr>
        <w:pStyle w:val="ListParagraph"/>
        <w:numPr>
          <w:ilvl w:val="0"/>
          <w:numId w:val="8"/>
        </w:numPr>
        <w:rPr>
          <w:rFonts w:ascii="Arial" w:hAnsi="Arial" w:cs="Arial"/>
          <w:sz w:val="22"/>
          <w:szCs w:val="22"/>
        </w:rPr>
      </w:pPr>
      <w:r w:rsidRPr="00630075">
        <w:rPr>
          <w:rFonts w:ascii="Arial" w:hAnsi="Arial" w:cs="Arial"/>
          <w:sz w:val="22"/>
          <w:szCs w:val="22"/>
        </w:rPr>
        <w:t>Other meetings as requested by the Commercial Director</w:t>
      </w:r>
    </w:p>
    <w:p w14:paraId="6DBDC61A" w14:textId="1B7921A3" w:rsidR="00B441E5" w:rsidRPr="00630075" w:rsidRDefault="00B441E5" w:rsidP="00B441E5">
      <w:pPr>
        <w:pStyle w:val="ListParagraph"/>
        <w:numPr>
          <w:ilvl w:val="0"/>
          <w:numId w:val="8"/>
        </w:numPr>
        <w:rPr>
          <w:rFonts w:ascii="Arial" w:hAnsi="Arial" w:cs="Arial"/>
          <w:sz w:val="22"/>
          <w:szCs w:val="22"/>
        </w:rPr>
      </w:pPr>
      <w:r w:rsidRPr="00630075">
        <w:rPr>
          <w:rFonts w:ascii="Arial" w:hAnsi="Arial" w:cs="Arial"/>
          <w:sz w:val="22"/>
          <w:szCs w:val="22"/>
        </w:rPr>
        <w:t>Prepare accurate reports and recommendations to support procurement decisions, supplier selection and budget management.</w:t>
      </w:r>
    </w:p>
    <w:p w14:paraId="2465B4DB" w14:textId="77777777" w:rsidR="00B441E5" w:rsidRPr="00B441E5" w:rsidRDefault="00B441E5" w:rsidP="00B441E5">
      <w:pPr>
        <w:rPr>
          <w:rFonts w:ascii="Arial" w:hAnsi="Arial" w:cs="Arial"/>
          <w:b/>
          <w:bCs/>
        </w:rPr>
      </w:pPr>
      <w:r w:rsidRPr="00B441E5">
        <w:rPr>
          <w:rFonts w:ascii="Arial" w:hAnsi="Arial" w:cs="Arial"/>
          <w:b/>
          <w:bCs/>
        </w:rPr>
        <w:t>Reporting Structure</w:t>
      </w:r>
    </w:p>
    <w:p w14:paraId="6CD7EE21" w14:textId="5256D2C4" w:rsidR="00B441E5" w:rsidRPr="00630075" w:rsidRDefault="00B441E5" w:rsidP="00B441E5">
      <w:pPr>
        <w:pStyle w:val="ListParagraph"/>
        <w:numPr>
          <w:ilvl w:val="0"/>
          <w:numId w:val="7"/>
        </w:numPr>
        <w:rPr>
          <w:rFonts w:ascii="Arial" w:hAnsi="Arial" w:cs="Arial"/>
          <w:sz w:val="22"/>
          <w:szCs w:val="22"/>
        </w:rPr>
      </w:pPr>
      <w:r w:rsidRPr="00630075">
        <w:rPr>
          <w:rFonts w:ascii="Arial" w:hAnsi="Arial" w:cs="Arial"/>
          <w:sz w:val="22"/>
          <w:szCs w:val="22"/>
        </w:rPr>
        <w:t>Reports directly to the Commercial Director</w:t>
      </w:r>
    </w:p>
    <w:p w14:paraId="32D74726" w14:textId="17372357" w:rsidR="00B441E5" w:rsidRPr="00630075" w:rsidRDefault="00B441E5" w:rsidP="00B441E5">
      <w:pPr>
        <w:pStyle w:val="ListParagraph"/>
        <w:numPr>
          <w:ilvl w:val="0"/>
          <w:numId w:val="7"/>
        </w:numPr>
        <w:rPr>
          <w:rFonts w:ascii="Arial" w:hAnsi="Arial" w:cs="Arial"/>
          <w:sz w:val="22"/>
          <w:szCs w:val="22"/>
        </w:rPr>
      </w:pPr>
      <w:r w:rsidRPr="00630075">
        <w:rPr>
          <w:rFonts w:ascii="Arial" w:hAnsi="Arial" w:cs="Arial"/>
          <w:sz w:val="22"/>
          <w:szCs w:val="22"/>
        </w:rPr>
        <w:t>Works closely with the Contracts Manager responsible for assigned developments</w:t>
      </w:r>
    </w:p>
    <w:p w14:paraId="0329DE4F" w14:textId="5A3B04D8" w:rsidR="00B441E5" w:rsidRPr="00630075" w:rsidRDefault="00B441E5" w:rsidP="00B441E5">
      <w:pPr>
        <w:pStyle w:val="ListParagraph"/>
        <w:numPr>
          <w:ilvl w:val="0"/>
          <w:numId w:val="7"/>
        </w:numPr>
        <w:rPr>
          <w:rFonts w:ascii="Arial" w:hAnsi="Arial" w:cs="Arial"/>
          <w:sz w:val="22"/>
          <w:szCs w:val="22"/>
        </w:rPr>
      </w:pPr>
      <w:r w:rsidRPr="00630075">
        <w:rPr>
          <w:rFonts w:ascii="Arial" w:hAnsi="Arial" w:cs="Arial"/>
          <w:sz w:val="22"/>
          <w:szCs w:val="22"/>
        </w:rPr>
        <w:t>Collaborates across Construction, Technical, Commercial, Sales &amp; Marketing teams</w:t>
      </w:r>
    </w:p>
    <w:p w14:paraId="784236EA" w14:textId="77777777" w:rsidR="00B441E5" w:rsidRPr="00AE099D" w:rsidRDefault="00B441E5" w:rsidP="00B441E5">
      <w:pPr>
        <w:rPr>
          <w:rFonts w:ascii="Arial" w:hAnsi="Arial" w:cs="Arial"/>
          <w:b/>
          <w:bCs/>
        </w:rPr>
      </w:pPr>
      <w:r w:rsidRPr="00AE099D">
        <w:rPr>
          <w:rFonts w:ascii="Arial" w:hAnsi="Arial" w:cs="Arial"/>
          <w:b/>
          <w:bCs/>
        </w:rPr>
        <w:t>What We're Looking For</w:t>
      </w:r>
    </w:p>
    <w:p w14:paraId="1F41B463" w14:textId="77777777" w:rsidR="00B441E5" w:rsidRPr="00AE099D" w:rsidRDefault="00B441E5" w:rsidP="00B441E5">
      <w:pPr>
        <w:rPr>
          <w:rFonts w:ascii="Arial" w:hAnsi="Arial" w:cs="Arial"/>
          <w:b/>
          <w:bCs/>
        </w:rPr>
      </w:pPr>
      <w:r w:rsidRPr="00AE099D">
        <w:rPr>
          <w:rFonts w:ascii="Arial" w:hAnsi="Arial" w:cs="Arial"/>
          <w:b/>
          <w:bCs/>
        </w:rPr>
        <w:t>Essential Skills &amp; Attributes</w:t>
      </w:r>
    </w:p>
    <w:p w14:paraId="36B1EA72" w14:textId="77777777" w:rsidR="00B441E5" w:rsidRPr="00630075" w:rsidRDefault="00B441E5" w:rsidP="00B441E5">
      <w:pPr>
        <w:rPr>
          <w:rFonts w:ascii="Arial" w:hAnsi="Arial" w:cs="Arial"/>
          <w:sz w:val="22"/>
          <w:szCs w:val="22"/>
        </w:rPr>
      </w:pPr>
      <w:r w:rsidRPr="00630075">
        <w:rPr>
          <w:rFonts w:ascii="Arial" w:hAnsi="Arial" w:cs="Arial"/>
          <w:sz w:val="22"/>
          <w:szCs w:val="22"/>
        </w:rPr>
        <w:t>The successful candidate will demonstrate:</w:t>
      </w:r>
    </w:p>
    <w:p w14:paraId="174517FA" w14:textId="77777777" w:rsidR="00B441E5" w:rsidRPr="00630075" w:rsidRDefault="00B441E5" w:rsidP="00B441E5">
      <w:pPr>
        <w:pStyle w:val="ListParagraph"/>
        <w:numPr>
          <w:ilvl w:val="0"/>
          <w:numId w:val="6"/>
        </w:numPr>
        <w:rPr>
          <w:rFonts w:ascii="Arial" w:hAnsi="Arial" w:cs="Arial"/>
          <w:sz w:val="22"/>
          <w:szCs w:val="22"/>
        </w:rPr>
      </w:pPr>
      <w:r w:rsidRPr="00630075">
        <w:rPr>
          <w:rFonts w:ascii="Arial" w:hAnsi="Arial" w:cs="Arial"/>
          <w:sz w:val="22"/>
          <w:szCs w:val="22"/>
        </w:rPr>
        <w:t>Strong commercial awareness</w:t>
      </w:r>
    </w:p>
    <w:p w14:paraId="4522DBF8" w14:textId="50B5957B" w:rsidR="00B441E5" w:rsidRPr="00630075" w:rsidRDefault="00B441E5" w:rsidP="00B441E5">
      <w:pPr>
        <w:pStyle w:val="ListParagraph"/>
        <w:numPr>
          <w:ilvl w:val="0"/>
          <w:numId w:val="6"/>
        </w:numPr>
        <w:rPr>
          <w:rFonts w:ascii="Arial" w:hAnsi="Arial" w:cs="Arial"/>
          <w:sz w:val="22"/>
          <w:szCs w:val="22"/>
        </w:rPr>
      </w:pPr>
      <w:r w:rsidRPr="00630075">
        <w:rPr>
          <w:rFonts w:ascii="Arial" w:hAnsi="Arial" w:cs="Arial"/>
          <w:sz w:val="22"/>
          <w:szCs w:val="22"/>
        </w:rPr>
        <w:t>Excellent negotiation and influencing abilities</w:t>
      </w:r>
    </w:p>
    <w:p w14:paraId="655D9EB2" w14:textId="010730D7" w:rsidR="00B441E5" w:rsidRPr="00630075" w:rsidRDefault="00B441E5" w:rsidP="00B441E5">
      <w:pPr>
        <w:pStyle w:val="ListParagraph"/>
        <w:numPr>
          <w:ilvl w:val="0"/>
          <w:numId w:val="6"/>
        </w:numPr>
        <w:rPr>
          <w:rFonts w:ascii="Arial" w:hAnsi="Arial" w:cs="Arial"/>
          <w:sz w:val="22"/>
          <w:szCs w:val="22"/>
        </w:rPr>
      </w:pPr>
      <w:r w:rsidRPr="00630075">
        <w:rPr>
          <w:rFonts w:ascii="Arial" w:hAnsi="Arial" w:cs="Arial"/>
          <w:sz w:val="22"/>
          <w:szCs w:val="22"/>
        </w:rPr>
        <w:t>Exceptional attention to detail and accuracy</w:t>
      </w:r>
    </w:p>
    <w:p w14:paraId="539DF831" w14:textId="14D818DF" w:rsidR="00B441E5" w:rsidRPr="00630075" w:rsidRDefault="00B441E5" w:rsidP="00B441E5">
      <w:pPr>
        <w:pStyle w:val="ListParagraph"/>
        <w:numPr>
          <w:ilvl w:val="0"/>
          <w:numId w:val="6"/>
        </w:numPr>
        <w:rPr>
          <w:rFonts w:ascii="Arial" w:hAnsi="Arial" w:cs="Arial"/>
          <w:sz w:val="22"/>
          <w:szCs w:val="22"/>
        </w:rPr>
      </w:pPr>
      <w:r w:rsidRPr="00630075">
        <w:rPr>
          <w:rFonts w:ascii="Arial" w:hAnsi="Arial" w:cs="Arial"/>
          <w:sz w:val="22"/>
          <w:szCs w:val="22"/>
        </w:rPr>
        <w:t>Effective communication skills</w:t>
      </w:r>
    </w:p>
    <w:p w14:paraId="6E474E5C" w14:textId="23345575" w:rsidR="00B441E5" w:rsidRPr="00630075" w:rsidRDefault="00B441E5" w:rsidP="00B441E5">
      <w:pPr>
        <w:pStyle w:val="ListParagraph"/>
        <w:numPr>
          <w:ilvl w:val="0"/>
          <w:numId w:val="6"/>
        </w:numPr>
        <w:rPr>
          <w:rFonts w:ascii="Arial" w:hAnsi="Arial" w:cs="Arial"/>
          <w:sz w:val="22"/>
          <w:szCs w:val="22"/>
        </w:rPr>
      </w:pPr>
      <w:r w:rsidRPr="00630075">
        <w:rPr>
          <w:rFonts w:ascii="Arial" w:hAnsi="Arial" w:cs="Arial"/>
          <w:sz w:val="22"/>
          <w:szCs w:val="22"/>
        </w:rPr>
        <w:t>Strong organisation and time management</w:t>
      </w:r>
    </w:p>
    <w:p w14:paraId="4096021A" w14:textId="287644EE" w:rsidR="00B441E5" w:rsidRPr="00630075" w:rsidRDefault="00B441E5" w:rsidP="00B441E5">
      <w:pPr>
        <w:pStyle w:val="ListParagraph"/>
        <w:numPr>
          <w:ilvl w:val="0"/>
          <w:numId w:val="6"/>
        </w:numPr>
        <w:rPr>
          <w:rFonts w:ascii="Arial" w:hAnsi="Arial" w:cs="Arial"/>
          <w:sz w:val="22"/>
          <w:szCs w:val="22"/>
        </w:rPr>
      </w:pPr>
      <w:r w:rsidRPr="00630075">
        <w:rPr>
          <w:rFonts w:ascii="Arial" w:hAnsi="Arial" w:cs="Arial"/>
          <w:sz w:val="22"/>
          <w:szCs w:val="22"/>
        </w:rPr>
        <w:t>Ability to build positive working relationships</w:t>
      </w:r>
    </w:p>
    <w:p w14:paraId="55DB81D3" w14:textId="7BBC890E" w:rsidR="00B441E5" w:rsidRPr="00630075" w:rsidRDefault="00B441E5" w:rsidP="00B441E5">
      <w:pPr>
        <w:pStyle w:val="ListParagraph"/>
        <w:numPr>
          <w:ilvl w:val="0"/>
          <w:numId w:val="6"/>
        </w:numPr>
        <w:rPr>
          <w:rFonts w:ascii="Arial" w:hAnsi="Arial" w:cs="Arial"/>
          <w:sz w:val="22"/>
          <w:szCs w:val="22"/>
        </w:rPr>
      </w:pPr>
      <w:r w:rsidRPr="00630075">
        <w:rPr>
          <w:rFonts w:ascii="Arial" w:hAnsi="Arial" w:cs="Arial"/>
          <w:sz w:val="22"/>
          <w:szCs w:val="22"/>
        </w:rPr>
        <w:t>Professionalism, integrity and discretion</w:t>
      </w:r>
    </w:p>
    <w:p w14:paraId="4D83D3BA" w14:textId="6386BD7C" w:rsidR="00B441E5" w:rsidRPr="00630075" w:rsidRDefault="00B441E5" w:rsidP="00B441E5">
      <w:pPr>
        <w:pStyle w:val="ListParagraph"/>
        <w:numPr>
          <w:ilvl w:val="0"/>
          <w:numId w:val="6"/>
        </w:numPr>
        <w:rPr>
          <w:rFonts w:ascii="Arial" w:hAnsi="Arial" w:cs="Arial"/>
          <w:sz w:val="22"/>
          <w:szCs w:val="22"/>
        </w:rPr>
      </w:pPr>
      <w:r w:rsidRPr="00630075">
        <w:rPr>
          <w:rFonts w:ascii="Arial" w:hAnsi="Arial" w:cs="Arial"/>
          <w:sz w:val="22"/>
          <w:szCs w:val="22"/>
        </w:rPr>
        <w:t>Proactive, solutions-focused approach</w:t>
      </w:r>
    </w:p>
    <w:p w14:paraId="555E5924" w14:textId="77777777" w:rsidR="00B441E5" w:rsidRPr="00AE099D" w:rsidRDefault="00B441E5" w:rsidP="00B441E5">
      <w:pPr>
        <w:rPr>
          <w:rFonts w:ascii="Arial" w:hAnsi="Arial" w:cs="Arial"/>
          <w:b/>
          <w:bCs/>
        </w:rPr>
      </w:pPr>
      <w:r w:rsidRPr="00AE099D">
        <w:rPr>
          <w:rFonts w:ascii="Arial" w:hAnsi="Arial" w:cs="Arial"/>
          <w:b/>
          <w:bCs/>
        </w:rPr>
        <w:t>Why Join Wyatt Homes?</w:t>
      </w:r>
    </w:p>
    <w:p w14:paraId="1F8E9A5D" w14:textId="77777777" w:rsidR="00B441E5" w:rsidRPr="00630075" w:rsidRDefault="00B441E5" w:rsidP="00B441E5">
      <w:pPr>
        <w:rPr>
          <w:rFonts w:ascii="Arial" w:hAnsi="Arial" w:cs="Arial"/>
          <w:sz w:val="22"/>
          <w:szCs w:val="22"/>
        </w:rPr>
      </w:pPr>
      <w:r w:rsidRPr="00630075">
        <w:rPr>
          <w:rFonts w:ascii="Arial" w:hAnsi="Arial" w:cs="Arial"/>
          <w:sz w:val="22"/>
          <w:szCs w:val="22"/>
        </w:rPr>
        <w:lastRenderedPageBreak/>
        <w:t>At Wyatt Homes, our people are at the heart of our success. We offer the opportunity to work within a growing housebuilding business where your contribution has a direct impact on project performance and business success.</w:t>
      </w:r>
    </w:p>
    <w:p w14:paraId="3CC4A4EC" w14:textId="77777777" w:rsidR="00B441E5" w:rsidRPr="00630075" w:rsidRDefault="00B441E5" w:rsidP="00B441E5">
      <w:pPr>
        <w:rPr>
          <w:rFonts w:ascii="Arial" w:hAnsi="Arial" w:cs="Arial"/>
          <w:sz w:val="22"/>
          <w:szCs w:val="22"/>
        </w:rPr>
      </w:pPr>
      <w:r w:rsidRPr="00630075">
        <w:rPr>
          <w:rFonts w:ascii="Arial" w:hAnsi="Arial" w:cs="Arial"/>
          <w:sz w:val="22"/>
          <w:szCs w:val="22"/>
        </w:rPr>
        <w:t>You'll work alongside experienced professionals in a collaborative environment that values quality, innovation and continuous improvement.</w:t>
      </w:r>
    </w:p>
    <w:p w14:paraId="61D9A8A0" w14:textId="43202692" w:rsidR="00B441E5" w:rsidRPr="00AE099D" w:rsidRDefault="00B441E5" w:rsidP="00B441E5">
      <w:pPr>
        <w:rPr>
          <w:rFonts w:ascii="Arial" w:hAnsi="Arial" w:cs="Arial"/>
          <w:b/>
          <w:bCs/>
        </w:rPr>
      </w:pPr>
      <w:r w:rsidRPr="00AE099D">
        <w:rPr>
          <w:rFonts w:ascii="Arial" w:hAnsi="Arial" w:cs="Arial"/>
          <w:b/>
          <w:bCs/>
        </w:rPr>
        <w:t>Apply Today</w:t>
      </w:r>
      <w:r w:rsidR="00AE099D">
        <w:rPr>
          <w:rFonts w:ascii="Arial" w:hAnsi="Arial" w:cs="Arial"/>
          <w:b/>
          <w:bCs/>
        </w:rPr>
        <w:t>!</w:t>
      </w:r>
    </w:p>
    <w:p w14:paraId="500FF384" w14:textId="77777777" w:rsidR="00B441E5" w:rsidRPr="00630075" w:rsidRDefault="00B441E5" w:rsidP="00B441E5">
      <w:pPr>
        <w:rPr>
          <w:rFonts w:ascii="Arial" w:hAnsi="Arial" w:cs="Arial"/>
          <w:sz w:val="22"/>
          <w:szCs w:val="22"/>
        </w:rPr>
      </w:pPr>
      <w:r w:rsidRPr="00630075">
        <w:rPr>
          <w:rFonts w:ascii="Arial" w:hAnsi="Arial" w:cs="Arial"/>
          <w:sz w:val="22"/>
          <w:szCs w:val="22"/>
        </w:rPr>
        <w:t>If you are an experienced Materials Buyer looking to develop your career with a respected and ambitious housebuilder, we'd love to hear from you.</w:t>
      </w:r>
    </w:p>
    <w:p w14:paraId="0EFDF77B" w14:textId="77777777" w:rsidR="00B441E5" w:rsidRPr="00B441E5" w:rsidRDefault="00B441E5" w:rsidP="00B441E5">
      <w:pPr>
        <w:rPr>
          <w:rFonts w:ascii="Arial" w:hAnsi="Arial" w:cs="Arial"/>
        </w:rPr>
      </w:pPr>
    </w:p>
    <w:p w14:paraId="400BEC12" w14:textId="77777777" w:rsidR="00B441E5" w:rsidRPr="00B441E5" w:rsidRDefault="00B441E5" w:rsidP="00B441E5">
      <w:pPr>
        <w:rPr>
          <w:rFonts w:ascii="Arial" w:hAnsi="Arial" w:cs="Arial"/>
        </w:rPr>
      </w:pPr>
    </w:p>
    <w:p w14:paraId="2BB5CA3E" w14:textId="77777777" w:rsidR="00B441E5" w:rsidRPr="00B441E5" w:rsidRDefault="00B441E5" w:rsidP="00B441E5">
      <w:pPr>
        <w:rPr>
          <w:rFonts w:ascii="Arial" w:hAnsi="Arial" w:cs="Arial"/>
        </w:rPr>
      </w:pPr>
    </w:p>
    <w:sectPr w:rsidR="00B441E5" w:rsidRPr="00B441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7460"/>
    <w:multiLevelType w:val="multilevel"/>
    <w:tmpl w:val="9BBC2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A2C0F"/>
    <w:multiLevelType w:val="hybridMultilevel"/>
    <w:tmpl w:val="E102C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542C0A"/>
    <w:multiLevelType w:val="hybridMultilevel"/>
    <w:tmpl w:val="7D780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CF274A"/>
    <w:multiLevelType w:val="hybridMultilevel"/>
    <w:tmpl w:val="0F6E6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386627"/>
    <w:multiLevelType w:val="multilevel"/>
    <w:tmpl w:val="8AE2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649EA"/>
    <w:multiLevelType w:val="multilevel"/>
    <w:tmpl w:val="A2AE9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4C77ED"/>
    <w:multiLevelType w:val="hybridMultilevel"/>
    <w:tmpl w:val="3F9EE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FA6CE8"/>
    <w:multiLevelType w:val="hybridMultilevel"/>
    <w:tmpl w:val="9CEEF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E577CF"/>
    <w:multiLevelType w:val="multilevel"/>
    <w:tmpl w:val="43AE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8270B8"/>
    <w:multiLevelType w:val="hybridMultilevel"/>
    <w:tmpl w:val="238AB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3067470">
    <w:abstractNumId w:val="5"/>
  </w:num>
  <w:num w:numId="2" w16cid:durableId="1898664541">
    <w:abstractNumId w:val="4"/>
  </w:num>
  <w:num w:numId="3" w16cid:durableId="738594258">
    <w:abstractNumId w:val="0"/>
  </w:num>
  <w:num w:numId="4" w16cid:durableId="149105326">
    <w:abstractNumId w:val="8"/>
  </w:num>
  <w:num w:numId="5" w16cid:durableId="690568677">
    <w:abstractNumId w:val="6"/>
  </w:num>
  <w:num w:numId="6" w16cid:durableId="454524285">
    <w:abstractNumId w:val="1"/>
  </w:num>
  <w:num w:numId="7" w16cid:durableId="5180611">
    <w:abstractNumId w:val="7"/>
  </w:num>
  <w:num w:numId="8" w16cid:durableId="1106734975">
    <w:abstractNumId w:val="3"/>
  </w:num>
  <w:num w:numId="9" w16cid:durableId="877813745">
    <w:abstractNumId w:val="9"/>
  </w:num>
  <w:num w:numId="10" w16cid:durableId="9666228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1E5"/>
    <w:rsid w:val="00630075"/>
    <w:rsid w:val="008A4E8A"/>
    <w:rsid w:val="008E4E4E"/>
    <w:rsid w:val="0092460B"/>
    <w:rsid w:val="00925BFD"/>
    <w:rsid w:val="00AD6F0D"/>
    <w:rsid w:val="00AE099D"/>
    <w:rsid w:val="00B441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5D0BF"/>
  <w15:chartTrackingRefBased/>
  <w15:docId w15:val="{AFBE39CE-FD3E-4E7B-A54E-D3FEAC1A0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41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41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41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41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41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41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41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41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41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1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41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41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41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41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41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41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41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41E5"/>
    <w:rPr>
      <w:rFonts w:eastAsiaTheme="majorEastAsia" w:cstheme="majorBidi"/>
      <w:color w:val="272727" w:themeColor="text1" w:themeTint="D8"/>
    </w:rPr>
  </w:style>
  <w:style w:type="paragraph" w:styleId="Title">
    <w:name w:val="Title"/>
    <w:basedOn w:val="Normal"/>
    <w:next w:val="Normal"/>
    <w:link w:val="TitleChar"/>
    <w:uiPriority w:val="10"/>
    <w:qFormat/>
    <w:rsid w:val="00B441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41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41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41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41E5"/>
    <w:pPr>
      <w:spacing w:before="160"/>
      <w:jc w:val="center"/>
    </w:pPr>
    <w:rPr>
      <w:i/>
      <w:iCs/>
      <w:color w:val="404040" w:themeColor="text1" w:themeTint="BF"/>
    </w:rPr>
  </w:style>
  <w:style w:type="character" w:customStyle="1" w:styleId="QuoteChar">
    <w:name w:val="Quote Char"/>
    <w:basedOn w:val="DefaultParagraphFont"/>
    <w:link w:val="Quote"/>
    <w:uiPriority w:val="29"/>
    <w:rsid w:val="00B441E5"/>
    <w:rPr>
      <w:i/>
      <w:iCs/>
      <w:color w:val="404040" w:themeColor="text1" w:themeTint="BF"/>
    </w:rPr>
  </w:style>
  <w:style w:type="paragraph" w:styleId="ListParagraph">
    <w:name w:val="List Paragraph"/>
    <w:basedOn w:val="Normal"/>
    <w:uiPriority w:val="34"/>
    <w:qFormat/>
    <w:rsid w:val="00B441E5"/>
    <w:pPr>
      <w:ind w:left="720"/>
      <w:contextualSpacing/>
    </w:pPr>
  </w:style>
  <w:style w:type="character" w:styleId="IntenseEmphasis">
    <w:name w:val="Intense Emphasis"/>
    <w:basedOn w:val="DefaultParagraphFont"/>
    <w:uiPriority w:val="21"/>
    <w:qFormat/>
    <w:rsid w:val="00B441E5"/>
    <w:rPr>
      <w:i/>
      <w:iCs/>
      <w:color w:val="0F4761" w:themeColor="accent1" w:themeShade="BF"/>
    </w:rPr>
  </w:style>
  <w:style w:type="paragraph" w:styleId="IntenseQuote">
    <w:name w:val="Intense Quote"/>
    <w:basedOn w:val="Normal"/>
    <w:next w:val="Normal"/>
    <w:link w:val="IntenseQuoteChar"/>
    <w:uiPriority w:val="30"/>
    <w:qFormat/>
    <w:rsid w:val="00B441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41E5"/>
    <w:rPr>
      <w:i/>
      <w:iCs/>
      <w:color w:val="0F4761" w:themeColor="accent1" w:themeShade="BF"/>
    </w:rPr>
  </w:style>
  <w:style w:type="character" w:styleId="IntenseReference">
    <w:name w:val="Intense Reference"/>
    <w:basedOn w:val="DefaultParagraphFont"/>
    <w:uiPriority w:val="32"/>
    <w:qFormat/>
    <w:rsid w:val="00B441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Baines - Wyatt Homes</dc:creator>
  <cp:keywords/>
  <dc:description/>
  <cp:lastModifiedBy>Amy Baines - Wyatt Homes</cp:lastModifiedBy>
  <cp:revision>3</cp:revision>
  <cp:lastPrinted>2026-09-24T13:25:00Z</cp:lastPrinted>
  <dcterms:created xsi:type="dcterms:W3CDTF">2026-09-24T13:11:00Z</dcterms:created>
  <dcterms:modified xsi:type="dcterms:W3CDTF">2026-09-24T14:46:00Z</dcterms:modified>
</cp:coreProperties>
</file>